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9" w:rsidRPr="0025336E" w:rsidRDefault="00D455D6" w:rsidP="001E1119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939834" cy="9201150"/>
            <wp:effectExtent l="0" t="0" r="0" b="0"/>
            <wp:docPr id="1" name="Рисунок 1" descr="C:\Users\сад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E1119" w:rsidRPr="00F725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E1119" w:rsidRPr="00F725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7280" w:rsidRDefault="001E1119" w:rsidP="00527280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питания воспитанников в </w:t>
      </w:r>
      <w:r w:rsidR="00527280">
        <w:rPr>
          <w:rFonts w:ascii="Times New Roman" w:hAnsi="Times New Roman" w:cs="Times New Roman"/>
          <w:sz w:val="28"/>
          <w:szCs w:val="28"/>
        </w:rPr>
        <w:t>Детского сада № 145 ОАО «РЖД»</w:t>
      </w:r>
      <w:r w:rsidRPr="00C84ACD">
        <w:rPr>
          <w:rFonts w:ascii="Times New Roman" w:hAnsi="Times New Roman" w:cs="Times New Roman"/>
          <w:bCs/>
          <w:sz w:val="28"/>
          <w:szCs w:val="28"/>
        </w:rPr>
        <w:t>, реализующего основную общеобразовательную программу дошкольного образования</w:t>
      </w:r>
      <w:r w:rsidRPr="00C8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80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учреждениях, утвержденными Минздравом ССР от 14.06.1984 г., «Контроль за организацией питания в детских дошкольных учреждениях» № 4265-87 от 13.03.1987 г., ФЗ от </w:t>
      </w:r>
      <w:smartTag w:uri="urn:schemas-microsoft-com:office:smarttags" w:element="metricconverter">
        <w:smartTagPr>
          <w:attr w:name="ProductID" w:val="02.2000 г"/>
        </w:smartTagPr>
        <w:r w:rsidRPr="00F72580">
          <w:rPr>
            <w:rFonts w:ascii="Times New Roman" w:hAnsi="Times New Roman" w:cs="Times New Roman"/>
            <w:sz w:val="28"/>
            <w:szCs w:val="28"/>
          </w:rPr>
          <w:t>02.2000</w:t>
        </w:r>
        <w:proofErr w:type="gramEnd"/>
        <w:r w:rsidRPr="00F7258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72580">
        <w:rPr>
          <w:rFonts w:ascii="Times New Roman" w:hAnsi="Times New Roman" w:cs="Times New Roman"/>
          <w:sz w:val="28"/>
          <w:szCs w:val="28"/>
        </w:rPr>
        <w:t xml:space="preserve">. № 29-ФЗ «О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 г., требованиями СанПиН 2.4.1.3049-13 от 15.05.2013, Инструкцией по проведению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72580">
        <w:rPr>
          <w:rFonts w:ascii="Times New Roman" w:hAnsi="Times New Roman" w:cs="Times New Roman"/>
          <w:sz w:val="28"/>
          <w:szCs w:val="28"/>
        </w:rPr>
        <w:t xml:space="preserve"> витаминизации, утвержденной Минздравом РФ от 18.02.1994г. №06-15/3-15, Постановлением СМ СССР от 12.04.1984 г. № 317 «Нормы питания для детей дошкольных образовательных учреждений</w:t>
      </w:r>
      <w:r w:rsidR="00527280">
        <w:rPr>
          <w:rFonts w:ascii="Times New Roman" w:hAnsi="Times New Roman" w:cs="Times New Roman"/>
          <w:sz w:val="28"/>
          <w:szCs w:val="28"/>
        </w:rPr>
        <w:t>.</w:t>
      </w:r>
    </w:p>
    <w:p w:rsidR="001E1119" w:rsidRPr="00F72580" w:rsidRDefault="001E1119" w:rsidP="00527280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организации питания детей в </w:t>
      </w:r>
      <w:r w:rsidR="00527280">
        <w:rPr>
          <w:rFonts w:ascii="Times New Roman" w:hAnsi="Times New Roman" w:cs="Times New Roman"/>
          <w:sz w:val="28"/>
          <w:szCs w:val="28"/>
        </w:rPr>
        <w:t xml:space="preserve">Детском саду № 145 ОАО «РЖД», </w:t>
      </w:r>
      <w:r w:rsidRPr="00F72580">
        <w:rPr>
          <w:rFonts w:ascii="Times New Roman" w:hAnsi="Times New Roman" w:cs="Times New Roman"/>
          <w:sz w:val="28"/>
          <w:szCs w:val="28"/>
        </w:rPr>
        <w:t xml:space="preserve">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 </w:t>
      </w:r>
    </w:p>
    <w:p w:rsidR="00527280" w:rsidRDefault="001E1119" w:rsidP="00527280">
      <w:pPr>
        <w:tabs>
          <w:tab w:val="left" w:pos="42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8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1119" w:rsidRPr="00F72580" w:rsidRDefault="001E1119" w:rsidP="00527280">
      <w:pPr>
        <w:tabs>
          <w:tab w:val="left" w:pos="42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80">
        <w:rPr>
          <w:rFonts w:ascii="Times New Roman" w:hAnsi="Times New Roman" w:cs="Times New Roman"/>
          <w:b/>
          <w:sz w:val="28"/>
          <w:szCs w:val="28"/>
        </w:rPr>
        <w:t xml:space="preserve">   II. ОРГАНИЗАЦИЯ ПИТАНИЯ НА ПИЩЕБЛОКЕ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2.1. Дети, пос</w:t>
      </w:r>
      <w:r>
        <w:rPr>
          <w:rFonts w:ascii="Times New Roman" w:hAnsi="Times New Roman" w:cs="Times New Roman"/>
          <w:sz w:val="28"/>
          <w:szCs w:val="28"/>
        </w:rPr>
        <w:t xml:space="preserve">ещающие Учреждение получают </w:t>
      </w:r>
      <w:r w:rsidR="00527280">
        <w:rPr>
          <w:rFonts w:ascii="Times New Roman" w:hAnsi="Times New Roman" w:cs="Times New Roman"/>
          <w:sz w:val="28"/>
          <w:szCs w:val="28"/>
        </w:rPr>
        <w:t>пяти</w:t>
      </w:r>
      <w:r w:rsidRPr="00F72580">
        <w:rPr>
          <w:rFonts w:ascii="Times New Roman" w:hAnsi="Times New Roman" w:cs="Times New Roman"/>
          <w:sz w:val="28"/>
          <w:szCs w:val="28"/>
        </w:rPr>
        <w:t xml:space="preserve">разовое  питание, обеспечивающее 75 % суточного рациона.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2.2. Объем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F72580">
        <w:rPr>
          <w:rFonts w:ascii="Times New Roman" w:hAnsi="Times New Roman" w:cs="Times New Roman"/>
          <w:sz w:val="28"/>
          <w:szCs w:val="28"/>
        </w:rPr>
        <w:t xml:space="preserve"> и выход блюд строго соответствуют возрасту ребенка.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2.3. Питание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7280">
        <w:rPr>
          <w:rFonts w:ascii="Times New Roman" w:hAnsi="Times New Roman" w:cs="Times New Roman"/>
          <w:sz w:val="28"/>
          <w:szCs w:val="28"/>
        </w:rPr>
        <w:t xml:space="preserve">Детском саду № 145 ОАО «РЖД» </w:t>
      </w:r>
      <w:r w:rsidRPr="00F7258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согласованным с Управлением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Роспотре</w:t>
      </w:r>
      <w:r>
        <w:rPr>
          <w:rFonts w:ascii="Times New Roman" w:hAnsi="Times New Roman" w:cs="Times New Roman"/>
          <w:sz w:val="28"/>
          <w:szCs w:val="28"/>
        </w:rPr>
        <w:t>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80">
        <w:rPr>
          <w:rFonts w:ascii="Times New Roman" w:hAnsi="Times New Roman" w:cs="Times New Roman"/>
          <w:sz w:val="28"/>
          <w:szCs w:val="28"/>
        </w:rPr>
        <w:t xml:space="preserve"> </w:t>
      </w:r>
      <w:r w:rsidR="00527280">
        <w:rPr>
          <w:rFonts w:ascii="Times New Roman" w:hAnsi="Times New Roman" w:cs="Times New Roman"/>
          <w:sz w:val="28"/>
          <w:szCs w:val="28"/>
        </w:rPr>
        <w:t>Детского сада № 145 ОАО «РЖД»</w:t>
      </w:r>
      <w:r w:rsidRPr="00F7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2.4.   На основе примерного 10-дневного меню ежедневно на следующий день составляется меню-требование и утверждается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F72580">
        <w:rPr>
          <w:rFonts w:ascii="Times New Roman" w:hAnsi="Times New Roman" w:cs="Times New Roman"/>
          <w:sz w:val="28"/>
          <w:szCs w:val="28"/>
        </w:rPr>
        <w:t xml:space="preserve"> </w:t>
      </w:r>
      <w:r w:rsidR="00527280">
        <w:rPr>
          <w:rFonts w:ascii="Times New Roman" w:hAnsi="Times New Roman" w:cs="Times New Roman"/>
          <w:sz w:val="28"/>
          <w:szCs w:val="28"/>
        </w:rPr>
        <w:t>Детским садом № 145 ОАО «РЖД»</w:t>
      </w:r>
      <w:r w:rsidRPr="00F7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2.5.  Для детей в возрасте от 1,5 до 3 лет и от 3 до 7 лет меню - требование составляется отдельно. При этом учитываются: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среднесуточный набор продуктов для каждой возрастной группы;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объем блюд для этих групп;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нормы физиологических потребностей;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нормы потерь при холодной и тепловой обработки продуктов;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lastRenderedPageBreak/>
        <w:t xml:space="preserve">-  выход готовых блюд;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нормы взаимозаменяемости продуктов при приготовлении блюд;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данные о химическом составе блюд;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2580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2.6. Меню-требование является основным документом для приготовления пищи на пищеблоке.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2.7. Вносить изменения в утвержденное меню-раскладк</w:t>
      </w:r>
      <w:r>
        <w:rPr>
          <w:rFonts w:ascii="Times New Roman" w:hAnsi="Times New Roman" w:cs="Times New Roman"/>
          <w:sz w:val="28"/>
          <w:szCs w:val="28"/>
        </w:rPr>
        <w:t>у, без согласования с заведующим</w:t>
      </w:r>
      <w:r w:rsidRPr="00F72580">
        <w:rPr>
          <w:rFonts w:ascii="Times New Roman" w:hAnsi="Times New Roman" w:cs="Times New Roman"/>
          <w:sz w:val="28"/>
          <w:szCs w:val="28"/>
        </w:rPr>
        <w:t xml:space="preserve">  </w:t>
      </w:r>
      <w:r w:rsidR="00527280">
        <w:rPr>
          <w:rFonts w:ascii="Times New Roman" w:hAnsi="Times New Roman" w:cs="Times New Roman"/>
          <w:sz w:val="28"/>
          <w:szCs w:val="28"/>
        </w:rPr>
        <w:t>Детским садом № 145 ОАО «РЖД»</w:t>
      </w:r>
      <w:r w:rsidRPr="00F72580">
        <w:rPr>
          <w:rFonts w:ascii="Times New Roman" w:hAnsi="Times New Roman" w:cs="Times New Roman"/>
          <w:sz w:val="28"/>
          <w:szCs w:val="28"/>
        </w:rPr>
        <w:t xml:space="preserve">, запрещается.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2.8. При необходимости внесения изменения в меню несвоевременный завоз продуктов, недоброкачественность продукта </w:t>
      </w:r>
      <w:r w:rsidR="00527280"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F72580">
        <w:rPr>
          <w:rStyle w:val="a4"/>
          <w:rFonts w:ascii="Times New Roman" w:hAnsi="Times New Roman" w:cs="Times New Roman"/>
          <w:sz w:val="28"/>
          <w:szCs w:val="28"/>
        </w:rPr>
        <w:t xml:space="preserve"> мед</w:t>
      </w:r>
      <w:r w:rsidR="00527280">
        <w:rPr>
          <w:rStyle w:val="a4"/>
          <w:rFonts w:ascii="Times New Roman" w:hAnsi="Times New Roman" w:cs="Times New Roman"/>
          <w:sz w:val="28"/>
          <w:szCs w:val="28"/>
        </w:rPr>
        <w:t xml:space="preserve">ицинской </w:t>
      </w:r>
      <w:r w:rsidRPr="00F72580">
        <w:rPr>
          <w:rStyle w:val="a4"/>
          <w:rFonts w:ascii="Times New Roman" w:hAnsi="Times New Roman" w:cs="Times New Roman"/>
          <w:sz w:val="28"/>
          <w:szCs w:val="28"/>
        </w:rPr>
        <w:t>сестрой составляется объяснительная с указанием причины</w:t>
      </w:r>
      <w:r w:rsidRPr="00F725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2580">
        <w:rPr>
          <w:rFonts w:ascii="Times New Roman" w:hAnsi="Times New Roman" w:cs="Times New Roman"/>
          <w:sz w:val="28"/>
          <w:szCs w:val="28"/>
        </w:rPr>
        <w:t xml:space="preserve">Исправления в меню- раскладке не допускаются.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2.9.  Для обеспечения преемственности питания родителей информируют об ассортименте питания ребенка, вывешивая мен</w:t>
      </w:r>
      <w:r>
        <w:rPr>
          <w:rFonts w:ascii="Times New Roman" w:hAnsi="Times New Roman" w:cs="Times New Roman"/>
          <w:sz w:val="28"/>
          <w:szCs w:val="28"/>
        </w:rPr>
        <w:t xml:space="preserve">ю на раздаче, в приемных групп  </w:t>
      </w:r>
      <w:r w:rsidRPr="00F72580">
        <w:rPr>
          <w:rFonts w:ascii="Times New Roman" w:hAnsi="Times New Roman" w:cs="Times New Roman"/>
          <w:sz w:val="28"/>
          <w:szCs w:val="28"/>
        </w:rPr>
        <w:t xml:space="preserve">с указанием полного наименования блюд.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2.10. </w:t>
      </w:r>
      <w:r w:rsidR="00527280">
        <w:rPr>
          <w:rFonts w:ascii="Times New Roman" w:hAnsi="Times New Roman" w:cs="Times New Roman"/>
          <w:sz w:val="28"/>
          <w:szCs w:val="28"/>
        </w:rPr>
        <w:t>Старшая</w:t>
      </w:r>
      <w:r w:rsidR="00527280" w:rsidRPr="0052728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7280" w:rsidRPr="00527280">
        <w:rPr>
          <w:rStyle w:val="a4"/>
          <w:rFonts w:ascii="Times New Roman" w:hAnsi="Times New Roman" w:cs="Times New Roman"/>
          <w:i w:val="0"/>
          <w:sz w:val="28"/>
          <w:szCs w:val="28"/>
        </w:rPr>
        <w:t>мед</w:t>
      </w:r>
      <w:r w:rsidR="00527280">
        <w:rPr>
          <w:rStyle w:val="a4"/>
          <w:rFonts w:ascii="Times New Roman" w:hAnsi="Times New Roman" w:cs="Times New Roman"/>
          <w:i w:val="0"/>
          <w:sz w:val="28"/>
          <w:szCs w:val="28"/>
        </w:rPr>
        <w:t>ицинская</w:t>
      </w:r>
      <w:r w:rsidR="00527280" w:rsidRPr="0052728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сестр</w:t>
      </w:r>
      <w:r w:rsidR="00527280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F7258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27280">
        <w:rPr>
          <w:rFonts w:ascii="Times New Roman" w:hAnsi="Times New Roman" w:cs="Times New Roman"/>
          <w:sz w:val="28"/>
          <w:szCs w:val="28"/>
        </w:rPr>
        <w:t>а</w:t>
      </w:r>
      <w:r w:rsidRPr="00F72580">
        <w:rPr>
          <w:rFonts w:ascii="Times New Roman" w:hAnsi="Times New Roman" w:cs="Times New Roman"/>
          <w:sz w:val="28"/>
          <w:szCs w:val="28"/>
        </w:rPr>
        <w:t xml:space="preserve"> присутствовать при закладке основных продуктов в котел и проверять блюда на выходе.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2.11. Объем приготовленной пищи должен соответствовать количеству детей и объему разовых порций.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2.12. Выдавать готовую пищу детям следует только с разрешения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72580">
        <w:rPr>
          <w:rFonts w:ascii="Times New Roman" w:hAnsi="Times New Roman" w:cs="Times New Roman"/>
          <w:sz w:val="28"/>
          <w:szCs w:val="28"/>
        </w:rPr>
        <w:t xml:space="preserve"> комиссии в составе повара, медработника, представителя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F72580">
        <w:rPr>
          <w:rFonts w:ascii="Times New Roman" w:hAnsi="Times New Roman" w:cs="Times New Roman"/>
          <w:sz w:val="28"/>
          <w:szCs w:val="28"/>
        </w:rPr>
        <w:t xml:space="preserve"> после снятия ими пробы и записи в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F72580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При этом в журнале отмечается результат пробы каждого блюда.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2.13. В цел</w:t>
      </w:r>
      <w:r>
        <w:rPr>
          <w:rFonts w:ascii="Times New Roman" w:hAnsi="Times New Roman" w:cs="Times New Roman"/>
          <w:sz w:val="28"/>
          <w:szCs w:val="28"/>
        </w:rPr>
        <w:t>ях профилактики гиповитаминозов непосредственно перед раздачей</w:t>
      </w:r>
      <w:r w:rsidRPr="00F72580">
        <w:rPr>
          <w:rFonts w:ascii="Times New Roman" w:hAnsi="Times New Roman" w:cs="Times New Roman"/>
          <w:sz w:val="28"/>
          <w:szCs w:val="28"/>
        </w:rPr>
        <w:t xml:space="preserve"> медицинским работником осуществляется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72580">
        <w:rPr>
          <w:rFonts w:ascii="Times New Roman" w:hAnsi="Times New Roman" w:cs="Times New Roman"/>
          <w:sz w:val="28"/>
          <w:szCs w:val="28"/>
        </w:rPr>
        <w:t xml:space="preserve"> витаминизация III блюда.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2.14. Выдача пищи на группы осуществляется строго по графику. </w:t>
      </w:r>
    </w:p>
    <w:p w:rsidR="00527280" w:rsidRDefault="001E1119" w:rsidP="00527280">
      <w:pPr>
        <w:tabs>
          <w:tab w:val="left" w:pos="42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1119" w:rsidRPr="00F72580" w:rsidRDefault="001E1119" w:rsidP="00527280">
      <w:pPr>
        <w:tabs>
          <w:tab w:val="left" w:pos="420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80">
        <w:rPr>
          <w:rFonts w:ascii="Times New Roman" w:hAnsi="Times New Roman" w:cs="Times New Roman"/>
          <w:b/>
          <w:sz w:val="28"/>
          <w:szCs w:val="28"/>
        </w:rPr>
        <w:t xml:space="preserve">     III. ОРГАНИЗАЦИЯ ПИТАНИЯ В ГРУППАХ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3.1. Работа по организации питания детей в группах осуществляется под руководством воспитателя и заключается: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 в создании безопасных условий при подготовке и во время приема пищи; </w:t>
      </w:r>
    </w:p>
    <w:p w:rsidR="001E1119" w:rsidRPr="00F72580" w:rsidRDefault="001E1119" w:rsidP="005272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       -  в формировании культурно-гигиенических навыков во время приема пищи детьми. </w:t>
      </w:r>
    </w:p>
    <w:p w:rsidR="005272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 пищи в</w:t>
      </w:r>
      <w:r w:rsidRPr="00F72580">
        <w:rPr>
          <w:rFonts w:ascii="Times New Roman" w:hAnsi="Times New Roman" w:cs="Times New Roman"/>
          <w:sz w:val="28"/>
          <w:szCs w:val="28"/>
        </w:rPr>
        <w:t xml:space="preserve"> группу осуществляется строго по г</w:t>
      </w:r>
      <w:r>
        <w:rPr>
          <w:rFonts w:ascii="Times New Roman" w:hAnsi="Times New Roman" w:cs="Times New Roman"/>
          <w:sz w:val="28"/>
          <w:szCs w:val="28"/>
        </w:rPr>
        <w:t>рафику, утвержденному заведующим</w:t>
      </w:r>
      <w:r w:rsidRPr="00F72580">
        <w:rPr>
          <w:rFonts w:ascii="Times New Roman" w:hAnsi="Times New Roman" w:cs="Times New Roman"/>
          <w:sz w:val="28"/>
          <w:szCs w:val="28"/>
        </w:rPr>
        <w:t xml:space="preserve"> </w:t>
      </w:r>
      <w:r w:rsidR="00527280">
        <w:rPr>
          <w:rFonts w:ascii="Times New Roman" w:hAnsi="Times New Roman" w:cs="Times New Roman"/>
          <w:sz w:val="28"/>
          <w:szCs w:val="28"/>
        </w:rPr>
        <w:t xml:space="preserve">Детским садом № 145 ОАО «РЖД».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lastRenderedPageBreak/>
        <w:t xml:space="preserve">3.3. Привлекать детей к получению пищи с пищеблока категорически запрещается.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3.4.  П</w:t>
      </w:r>
      <w:r>
        <w:rPr>
          <w:rFonts w:ascii="Times New Roman" w:hAnsi="Times New Roman" w:cs="Times New Roman"/>
          <w:sz w:val="28"/>
          <w:szCs w:val="28"/>
        </w:rPr>
        <w:t>еред раздачей пищи детям помощник  воспитателя</w:t>
      </w:r>
      <w:r w:rsidRPr="00F72580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промыть столы горячей водой с мылом;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тщательно вымыть руки;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надеть специальную одежду для получения и раздачи пищи;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проветрить помещение;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сервировать столы в соответствии с приемом пищи.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3.5.  К сервировке столов могут привлекаться дети с 3 лет.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3.6.</w:t>
      </w:r>
      <w:r w:rsidR="00FC19E2">
        <w:rPr>
          <w:rFonts w:ascii="Times New Roman" w:hAnsi="Times New Roman" w:cs="Times New Roman"/>
          <w:sz w:val="28"/>
          <w:szCs w:val="28"/>
        </w:rPr>
        <w:t xml:space="preserve"> </w:t>
      </w:r>
      <w:r w:rsidRPr="00F72580">
        <w:rPr>
          <w:rFonts w:ascii="Times New Roman" w:hAnsi="Times New Roman" w:cs="Times New Roman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F72580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убирают дети).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3.7.  Во время раздачи пищи категорически запрещается нахождение детей в обеденной зоне.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3.8. Подача блюд и прием пищи в обед осуществляется в следующем порядке: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 во время сервировки столов на столы ставятся хлебные тарелки с хлебом;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разливают III блюдо;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в салатницы, согласно меню, раскладывают салат (порционные овощи);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подается первое блюдо;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дети рассаживаются за столы и начинают прием пищи с салата (порционных овощей);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-  по мере уп</w:t>
      </w:r>
      <w:r>
        <w:rPr>
          <w:rFonts w:ascii="Times New Roman" w:hAnsi="Times New Roman" w:cs="Times New Roman"/>
          <w:sz w:val="28"/>
          <w:szCs w:val="28"/>
        </w:rPr>
        <w:t>отребления детьми блюда, помощник  воспитателя</w:t>
      </w:r>
      <w:r w:rsidRPr="00F72580">
        <w:rPr>
          <w:rFonts w:ascii="Times New Roman" w:hAnsi="Times New Roman" w:cs="Times New Roman"/>
          <w:sz w:val="28"/>
          <w:szCs w:val="28"/>
        </w:rPr>
        <w:t xml:space="preserve"> убирает со столов салатники;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дети приступают к приему первого блюда;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приема первого блюда</w:t>
      </w:r>
      <w:r w:rsidRPr="00F7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 воспитателя</w:t>
      </w:r>
      <w:r w:rsidRPr="00F72580">
        <w:rPr>
          <w:rFonts w:ascii="Times New Roman" w:hAnsi="Times New Roman" w:cs="Times New Roman"/>
          <w:sz w:val="28"/>
          <w:szCs w:val="28"/>
        </w:rPr>
        <w:t xml:space="preserve">  убирает со столов тарелки из-под первого;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подается второе блюдо; </w:t>
      </w:r>
    </w:p>
    <w:p w:rsidR="001E1119" w:rsidRPr="00F72580" w:rsidRDefault="001E1119" w:rsidP="00527280">
      <w:pPr>
        <w:tabs>
          <w:tab w:val="left" w:pos="540"/>
        </w:tabs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прием пищи заканчивается приемом третьего блюда.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3.9. В группах раннего возраста детей, у которых не сформирован навык самостоятельного приема пищи, докармливают. </w:t>
      </w:r>
    </w:p>
    <w:p w:rsidR="00FC19E2" w:rsidRDefault="00FC19E2" w:rsidP="00527280">
      <w:pPr>
        <w:spacing w:after="0"/>
        <w:ind w:left="-567" w:firstLine="54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E1119" w:rsidRPr="0025336E" w:rsidRDefault="001E1119" w:rsidP="00527280">
      <w:pPr>
        <w:spacing w:after="0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2580">
        <w:rPr>
          <w:rStyle w:val="a3"/>
          <w:rFonts w:ascii="Times New Roman" w:hAnsi="Times New Roman" w:cs="Times New Roman"/>
          <w:sz w:val="28"/>
          <w:szCs w:val="28"/>
          <w:lang w:val="en-US"/>
        </w:rPr>
        <w:t>IV</w:t>
      </w:r>
      <w:r w:rsidRPr="00F72580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580">
        <w:rPr>
          <w:rStyle w:val="a3"/>
          <w:rFonts w:ascii="Times New Roman" w:hAnsi="Times New Roman" w:cs="Times New Roman"/>
          <w:sz w:val="28"/>
          <w:szCs w:val="28"/>
        </w:rPr>
        <w:t>ПОРЯДОК  УЧЕТА</w:t>
      </w:r>
      <w:proofErr w:type="gramEnd"/>
      <w:r w:rsidRPr="00F72580">
        <w:rPr>
          <w:rStyle w:val="a3"/>
          <w:rFonts w:ascii="Times New Roman" w:hAnsi="Times New Roman" w:cs="Times New Roman"/>
          <w:sz w:val="28"/>
          <w:szCs w:val="28"/>
        </w:rPr>
        <w:t xml:space="preserve">  ПИТАНИЯ</w:t>
      </w:r>
    </w:p>
    <w:p w:rsidR="001E1119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19E2">
        <w:rPr>
          <w:rFonts w:ascii="Times New Roman" w:hAnsi="Times New Roman" w:cs="Times New Roman"/>
          <w:sz w:val="28"/>
          <w:szCs w:val="28"/>
        </w:rPr>
        <w:t xml:space="preserve"> В начале</w:t>
      </w:r>
      <w:r>
        <w:rPr>
          <w:rFonts w:ascii="Times New Roman" w:hAnsi="Times New Roman" w:cs="Times New Roman"/>
          <w:sz w:val="28"/>
          <w:szCs w:val="28"/>
        </w:rPr>
        <w:t xml:space="preserve"> года заведующий </w:t>
      </w:r>
      <w:r w:rsidRPr="00F72580">
        <w:rPr>
          <w:rFonts w:ascii="Times New Roman" w:hAnsi="Times New Roman" w:cs="Times New Roman"/>
          <w:sz w:val="28"/>
          <w:szCs w:val="28"/>
        </w:rPr>
        <w:t xml:space="preserve"> </w:t>
      </w:r>
      <w:r w:rsidR="00FC19E2">
        <w:rPr>
          <w:rFonts w:ascii="Times New Roman" w:hAnsi="Times New Roman" w:cs="Times New Roman"/>
          <w:sz w:val="28"/>
          <w:szCs w:val="28"/>
        </w:rPr>
        <w:t>Детским садом № 145 ОАО «РЖД»</w:t>
      </w:r>
      <w:r w:rsidRPr="00F72580">
        <w:rPr>
          <w:rFonts w:ascii="Times New Roman" w:hAnsi="Times New Roman" w:cs="Times New Roman"/>
          <w:sz w:val="28"/>
          <w:szCs w:val="28"/>
        </w:rPr>
        <w:t xml:space="preserve"> издает приказ о назначении ответственного за питание, определяет  его функциональные обязанности. </w:t>
      </w:r>
    </w:p>
    <w:p w:rsidR="00FC19E2" w:rsidRPr="00F72580" w:rsidRDefault="001E1119" w:rsidP="00FC19E2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Ежедневно </w:t>
      </w:r>
      <w:r w:rsidR="00FC19E2">
        <w:rPr>
          <w:rFonts w:ascii="Times New Roman" w:hAnsi="Times New Roman" w:cs="Times New Roman"/>
          <w:sz w:val="28"/>
          <w:szCs w:val="28"/>
        </w:rPr>
        <w:t>старшая</w:t>
      </w:r>
      <w:r w:rsidRPr="00F72580">
        <w:rPr>
          <w:rFonts w:ascii="Times New Roman" w:hAnsi="Times New Roman" w:cs="Times New Roman"/>
          <w:sz w:val="28"/>
          <w:szCs w:val="28"/>
        </w:rPr>
        <w:t xml:space="preserve"> медицинская сестра составляет меню-раскладку на следующий день. Меню составляется на основании фактического количества  присутствующих детей.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4.3.</w:t>
      </w:r>
      <w:r w:rsidR="00FC19E2">
        <w:rPr>
          <w:rFonts w:ascii="Times New Roman" w:hAnsi="Times New Roman" w:cs="Times New Roman"/>
          <w:sz w:val="28"/>
          <w:szCs w:val="28"/>
        </w:rPr>
        <w:t xml:space="preserve"> </w:t>
      </w:r>
      <w:r w:rsidRPr="00F72580">
        <w:rPr>
          <w:rFonts w:ascii="Times New Roman" w:hAnsi="Times New Roman" w:cs="Times New Roman"/>
          <w:sz w:val="28"/>
          <w:szCs w:val="28"/>
        </w:rPr>
        <w:t xml:space="preserve"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4.4.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F7258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72580"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>4.5.</w:t>
      </w:r>
      <w:r w:rsidR="00FC19E2">
        <w:rPr>
          <w:rFonts w:ascii="Times New Roman" w:hAnsi="Times New Roman" w:cs="Times New Roman"/>
          <w:sz w:val="28"/>
          <w:szCs w:val="28"/>
        </w:rPr>
        <w:t xml:space="preserve"> </w:t>
      </w:r>
      <w:r w:rsidRPr="00F72580">
        <w:rPr>
          <w:rFonts w:ascii="Times New Roman" w:hAnsi="Times New Roman" w:cs="Times New Roman"/>
          <w:sz w:val="28"/>
          <w:szCs w:val="28"/>
        </w:rPr>
        <w:t>С последующим приемом пищи /обед, полдник/ дети, отсутствующие в учреждении, снимаются с питания, а продукты, оставшиеся невостребованными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580">
        <w:rPr>
          <w:rFonts w:ascii="Times New Roman" w:hAnsi="Times New Roman" w:cs="Times New Roman"/>
          <w:sz w:val="28"/>
          <w:szCs w:val="28"/>
        </w:rPr>
        <w:t xml:space="preserve"> возвращаются на склад по акту. Возврат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>продуктов, выписанных по меню для приготовления обеда не производится</w:t>
      </w:r>
      <w:proofErr w:type="gramEnd"/>
      <w:r w:rsidRPr="00F72580">
        <w:rPr>
          <w:rFonts w:ascii="Times New Roman" w:hAnsi="Times New Roman" w:cs="Times New Roman"/>
          <w:sz w:val="28"/>
          <w:szCs w:val="28"/>
        </w:rPr>
        <w:t xml:space="preserve">, если они прошли кулинарную обработку в соответствии с технологией приготовления детского питания: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мясо, куры, печень (так как перед закладкой, производимой в 6.30 ч., размораживаются). Повторной заморозке указанная продукция не подлежит;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 овощи, если они прошли тепловую обработку;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- продукты, у которых срок реализации не позволяет их дальнейшее хранение.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F72580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580">
        <w:rPr>
          <w:rFonts w:ascii="Times New Roman" w:hAnsi="Times New Roman" w:cs="Times New Roman"/>
          <w:sz w:val="28"/>
          <w:szCs w:val="28"/>
        </w:rPr>
        <w:t xml:space="preserve"> кондитерские изделия</w:t>
      </w:r>
      <w:r>
        <w:rPr>
          <w:rFonts w:ascii="Times New Roman" w:hAnsi="Times New Roman" w:cs="Times New Roman"/>
          <w:sz w:val="28"/>
          <w:szCs w:val="28"/>
        </w:rPr>
        <w:t>, масло сливочное</w:t>
      </w:r>
      <w:r w:rsidRPr="00F72580">
        <w:rPr>
          <w:rFonts w:ascii="Times New Roman" w:hAnsi="Times New Roman" w:cs="Times New Roman"/>
          <w:sz w:val="28"/>
          <w:szCs w:val="28"/>
        </w:rPr>
        <w:t xml:space="preserve">, крупы, макароны, фрукты, овощи. </w:t>
      </w:r>
      <w:proofErr w:type="gramEnd"/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4.7. 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хозяйством необходимо предусматривать необходимость дополнения продуктов (мясо, овощи, фрукты, яйцо и т.д.) </w:t>
      </w:r>
    </w:p>
    <w:p w:rsidR="001E1119" w:rsidRPr="00F72580" w:rsidRDefault="001E1119" w:rsidP="00527280">
      <w:pPr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80">
        <w:rPr>
          <w:rFonts w:ascii="Times New Roman" w:hAnsi="Times New Roman" w:cs="Times New Roman"/>
          <w:sz w:val="28"/>
          <w:szCs w:val="28"/>
        </w:rPr>
        <w:t xml:space="preserve"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</w:t>
      </w:r>
    </w:p>
    <w:p w:rsidR="00FC19E2" w:rsidRDefault="00FC19E2" w:rsidP="00527280">
      <w:pPr>
        <w:spacing w:after="0"/>
        <w:ind w:left="-567" w:firstLine="54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FC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119"/>
    <w:rsid w:val="001A1684"/>
    <w:rsid w:val="001E1119"/>
    <w:rsid w:val="00527280"/>
    <w:rsid w:val="00CD7181"/>
    <w:rsid w:val="00D455D6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1119"/>
    <w:rPr>
      <w:b/>
      <w:bCs/>
    </w:rPr>
  </w:style>
  <w:style w:type="character" w:styleId="a4">
    <w:name w:val="Emphasis"/>
    <w:basedOn w:val="a0"/>
    <w:qFormat/>
    <w:rsid w:val="001E11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</cp:revision>
  <cp:lastPrinted>2014-02-26T10:37:00Z</cp:lastPrinted>
  <dcterms:created xsi:type="dcterms:W3CDTF">2014-02-26T10:34:00Z</dcterms:created>
  <dcterms:modified xsi:type="dcterms:W3CDTF">2017-09-13T06:34:00Z</dcterms:modified>
</cp:coreProperties>
</file>